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856" w:rsidRPr="00DA1572" w:rsidRDefault="00A91856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830E0A">
        <w:rPr>
          <w:sz w:val="28"/>
          <w:szCs w:val="28"/>
        </w:rPr>
        <w:t>19</w:t>
      </w:r>
    </w:p>
    <w:p w:rsidR="00A91856" w:rsidRPr="00C36840" w:rsidRDefault="00A91856" w:rsidP="00612668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CC4C89">
        <w:rPr>
          <w:sz w:val="28"/>
          <w:szCs w:val="28"/>
        </w:rPr>
        <w:t>Договор</w:t>
      </w:r>
      <w:r w:rsidR="00DA1572">
        <w:rPr>
          <w:sz w:val="28"/>
          <w:szCs w:val="28"/>
        </w:rPr>
        <w:t>у от «___»______</w:t>
      </w:r>
      <w:r w:rsidRPr="00C36840">
        <w:rPr>
          <w:sz w:val="28"/>
          <w:szCs w:val="28"/>
        </w:rPr>
        <w:t xml:space="preserve">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ind w:left="4956"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ДОГОВОР ПОРУЧИТЕЛЬСТВА № ____________</w:t>
      </w:r>
    </w:p>
    <w:p w:rsidR="00A91856" w:rsidRPr="00C36840" w:rsidRDefault="00A91856" w:rsidP="00612668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(возврат авансового платежа)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                                                               «__» _________ 201_ г.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 «__________________________________» (__________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«______________________»), именуемое в дальнейшем «Поручитель», в лице _____________________________________________, действующего на основании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доверенности от _______________________ №_____________________, с одной стороны, __________________ «___________________________________» (___________ «_____________________»), далее именуемое «Должник», в лице ______________________________, действующего на основании доверенности от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 № ____________, со второй стороны, и _______________ «_____________________» (_________«______________________»), именуемое в дальнейшем «Кредитор», в лице _______________________, действующего на основании Устава, с третьей стороны, 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ПРЕДМЕТ ДОГОВОРА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1.1. Поручитель обязуется отвечать за исполнение Должником его обязательств по возврату Кредитору суммы аванса, перечисленного в соответствии с п. _____ </w:t>
      </w:r>
      <w:proofErr w:type="gramStart"/>
      <w:r w:rsidR="00CC4C89">
        <w:rPr>
          <w:sz w:val="28"/>
          <w:szCs w:val="28"/>
        </w:rPr>
        <w:t>Договор</w:t>
      </w:r>
      <w:proofErr w:type="gramEnd"/>
      <w:r w:rsidR="00CC4C89">
        <w:rPr>
          <w:sz w:val="28"/>
          <w:szCs w:val="28"/>
        </w:rPr>
        <w:t xml:space="preserve"> </w:t>
      </w:r>
      <w:r w:rsidR="00DA1572">
        <w:rPr>
          <w:sz w:val="28"/>
          <w:szCs w:val="28"/>
        </w:rPr>
        <w:t>а от ______________</w:t>
      </w:r>
      <w:r w:rsidRPr="00C36840">
        <w:rPr>
          <w:sz w:val="28"/>
          <w:szCs w:val="28"/>
        </w:rPr>
        <w:t xml:space="preserve"> № _________________, заключенного Кредитором с Должником (далее -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___________).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Размер ответственности Поручителя по настоящему Договору ограничивается суммой аванса в размере ____________ (______________________) рубля 00 копеек.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1.2. Поручитель надлежащим образом информирован обо всех существенных условиях указанного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_________, в том числе: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предмет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</w:t>
      </w:r>
      <w:proofErr w:type="gramStart"/>
      <w:r w:rsidRPr="00C36840">
        <w:rPr>
          <w:sz w:val="28"/>
          <w:szCs w:val="28"/>
        </w:rPr>
        <w:t xml:space="preserve"> _________: _______________;</w:t>
      </w:r>
      <w:proofErr w:type="gramEnd"/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общая стоимость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_________: _____________________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(_______________) рублей 00 копеек, кроме того НДС 18% в размере _____________________ (____________________________) рублей 00 копеек, всего с учетом НДС – _________________ (_________________________) рублей 00 копеек;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размер аванса: в размере __% (_______________ процентов) от суммы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_________________________________________, что составляет __________________ (______________________________) рубля 00 копеек;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срок _____________ (поставки, выполнения работ и т.д.): _____________.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1.3. Основанием ответственности Поручителя по настоящему Договору является неисполнение Должником своих обязательств перед Кредитором по возврату полученной суммы аванса.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1.4. В случае просрочки возврата Должником аванса по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ответственность Поручителя и Должника перед Кредитором является солидарной.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1.5. Поручитель согласен с тем, что изменения и дополнения, внесенные в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_________, не освобождают его от обязательств по настоящему Договору.</w:t>
      </w:r>
    </w:p>
    <w:p w:rsidR="00A91856" w:rsidRPr="00C36840" w:rsidRDefault="00A91856" w:rsidP="00612668">
      <w:pPr>
        <w:ind w:firstLine="708"/>
        <w:jc w:val="center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ПОРЯДОК ИСПОЛНЕНИЯ ДОГОВОРА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2.1. При неисполнении Должником своих обязательств перед Кредитором по возврату полученной суммы аванса,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Обоснованное требование обязательно должно содержать: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дату предъявления требования;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обстоятельства, являющиеся основанием для предъявления требования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(неисполнение Должником своих обязательств перед Кредитором по возврату полученной суммы аванса _________);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требования Кредитора с расчетом истребуемой суммы, на дату предъявления требования;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− перечень прилагаемых к требованию документов.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2.2. Требование Кредитора должно содержать все необходимые и достаточные для перечисления истребуемой суммы банковские реквизиты и иную необходимую информацию о Кредиторе.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Требование должно быть подписано полномочным представителем Кредитора и скреплено печатью Кредитора.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Кредитор вправе предъявить требование Поручителю до истечения срока, указанного в п.4.1 настоящего Договора.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- если требование или перечисленные в нем обстоятельства не соответствуют</w:t>
      </w:r>
      <w:r w:rsidR="00DA1572">
        <w:rPr>
          <w:sz w:val="28"/>
          <w:szCs w:val="28"/>
        </w:rPr>
        <w:t xml:space="preserve"> </w:t>
      </w:r>
      <w:r w:rsidRPr="00C36840">
        <w:rPr>
          <w:sz w:val="28"/>
          <w:szCs w:val="28"/>
        </w:rPr>
        <w:t xml:space="preserve">условиям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а _________ или настоящего Договора;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- если требование направлено Поручителю по истечении срока, указанного в п.4.1 настоящего Договора;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- если Поручителю до момента удовлетворения требования Кредитора стало известно, что обязательства Должника по возврату суммы аванса по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_________ выполнены полностью,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 _________ признан вступившим в законную силу судебным решением недействительным.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A91856" w:rsidRPr="00C36840" w:rsidRDefault="00A91856" w:rsidP="00612668">
      <w:pPr>
        <w:ind w:firstLine="426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2.5. </w:t>
      </w:r>
      <w:proofErr w:type="gramStart"/>
      <w:r w:rsidRPr="00C36840">
        <w:rPr>
          <w:sz w:val="28"/>
          <w:szCs w:val="28"/>
        </w:rPr>
        <w:t xml:space="preserve">В случае изменения условий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 _________, подписания дополнительных соглашений к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у _________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CC4C89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 _________,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</w:t>
      </w:r>
      <w:proofErr w:type="gramEnd"/>
      <w:r w:rsidRPr="00C36840">
        <w:rPr>
          <w:sz w:val="28"/>
          <w:szCs w:val="28"/>
        </w:rPr>
        <w:t>. Указанное уведомление направляется по электронным видам связи, указанным в настоящем Договоре, с последующим (не</w:t>
      </w:r>
      <w:r w:rsidRPr="00C36840">
        <w:t xml:space="preserve"> </w:t>
      </w:r>
      <w:r w:rsidRPr="00C36840">
        <w:rPr>
          <w:sz w:val="28"/>
          <w:szCs w:val="28"/>
        </w:rPr>
        <w:t>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2.6. К Поручителю, исполнившему обязательства Должника по </w:t>
      </w:r>
      <w:r w:rsidR="00CC4C89">
        <w:rPr>
          <w:sz w:val="28"/>
          <w:szCs w:val="28"/>
        </w:rPr>
        <w:t>Договор</w:t>
      </w:r>
      <w:bookmarkStart w:id="0" w:name="_GoBack"/>
      <w:bookmarkEnd w:id="0"/>
      <w:r w:rsidRPr="00C36840">
        <w:rPr>
          <w:sz w:val="28"/>
          <w:szCs w:val="28"/>
        </w:rPr>
        <w:t>у _________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ВОЗНАГРАЖДЕНИЕ ПОРУЧИТЕЛЯ</w:t>
      </w:r>
    </w:p>
    <w:p w:rsidR="00A91856" w:rsidRPr="00C36840" w:rsidRDefault="00A91856" w:rsidP="00612668">
      <w:pPr>
        <w:ind w:left="1068"/>
        <w:jc w:val="both"/>
        <w:rPr>
          <w:b/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3.1. Должник за предоставление поручительства в соответствии с условиями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настоящего Договора уплачивает Поручителю вознаграждение в размере ____________ (___________________) рублей, в том числе НДС в размере __________ (___________) рублей. Поручительство считается предоставленным в момент подписания настоящего Договора.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3.2. После подписания Договора в течение ____ (____) рабочих дней составляется акт оказанных услуг между Должником и Поручителем.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lastRenderedPageBreak/>
        <w:t>3.3. Вознаграждение Поручителю уплачивается Должником единовременно, в срок не позднее ___ (________) рабочих дней с даты заключения настоящего договора путем перечисления денежных средств на расчетный счет Поручителя.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3.4. Моментом уплаты вознаграждения считается дата поступления денежных средств на расчетный счет Поручителя.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СРОК ДЕЙСТВИЯ И ПОРЯДОК ПРЕКРАЩЕНИЯ ДОГОВОРА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4.1. Настоящий Договор вступает в силу с момента его подписания и действует до _________________________.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 факте зачисления авансового платежа Должник обязан уведомить Поручителя в порядке, аналогичном установленному в пункте 2.5 настоящего Договора, с приложением копии соответствующего банковского документа.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4.2. Поручительство по настоящему Договору прекращается также в случаях, предусмотренных ст. 367 Гражданского кодекса Российской Федерации.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</w:p>
    <w:p w:rsidR="00A91856" w:rsidRPr="00C36840" w:rsidRDefault="00A91856" w:rsidP="00612668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ПРОЧИЕ УСЛОВИЯ</w:t>
      </w:r>
    </w:p>
    <w:p w:rsidR="00A91856" w:rsidRPr="00C36840" w:rsidRDefault="00A91856" w:rsidP="00612668">
      <w:pPr>
        <w:ind w:left="1068"/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Взаимоотношения Сторон, не урегулированные настоящим Договором,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регулируются законодательством Российской Федерации.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 вариант</w:t>
      </w:r>
    </w:p>
    <w:p w:rsidR="00A91856" w:rsidRPr="00C36840" w:rsidRDefault="00A91856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t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данный договор заключается с Поручителем, подведомственным Госкорпорации «Росатом»).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 вариант</w:t>
      </w:r>
    </w:p>
    <w:p w:rsidR="00A91856" w:rsidRPr="00C36840" w:rsidRDefault="00A91856" w:rsidP="00612668">
      <w:pPr>
        <w:ind w:firstLine="708"/>
        <w:jc w:val="both"/>
        <w:rPr>
          <w:i/>
          <w:sz w:val="28"/>
          <w:szCs w:val="28"/>
        </w:rPr>
      </w:pPr>
      <w:r w:rsidRPr="00C36840">
        <w:rPr>
          <w:i/>
          <w:sz w:val="28"/>
          <w:szCs w:val="28"/>
        </w:rPr>
        <w:lastRenderedPageBreak/>
        <w:t xml:space="preserve">в Арбитражном суде </w:t>
      </w:r>
      <w:r>
        <w:rPr>
          <w:i/>
          <w:sz w:val="28"/>
          <w:szCs w:val="28"/>
        </w:rPr>
        <w:t>Нижегородской области</w:t>
      </w:r>
      <w:r w:rsidRPr="00C36840">
        <w:rPr>
          <w:i/>
          <w:sz w:val="28"/>
          <w:szCs w:val="28"/>
        </w:rPr>
        <w:t xml:space="preserve"> (данный подпункт включается в договор только если данный договор заключается с организацией, не подведомственным Госкорпорации «Росатом»).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 случае ненаправления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_______________ за каждое нарушение в течение 5 (пяти) рабочих дней с даты получения соответствующего требования Поручителя.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5.5.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A91856" w:rsidRPr="00C36840" w:rsidRDefault="00A91856" w:rsidP="00612668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5.6.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ind w:firstLine="708"/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6. РЕКВИЗИТЫ И ПОДПИСИ СТОРОН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_____________________«________________________»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ДОЛЖНИК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 «________________________»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КРЕДИТОР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____________________«_________________________»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Поручитель:                             Должник:                          Кредитор:</w:t>
      </w:r>
    </w:p>
    <w:p w:rsidR="00A91856" w:rsidRPr="00C36840" w:rsidRDefault="00A91856" w:rsidP="00612668">
      <w:pPr>
        <w:jc w:val="both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___ «______________»           ____ «_____________»   ____ «______________»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 /                           _____________ /              ____________/</w:t>
      </w:r>
    </w:p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Pr="00C36840" w:rsidRDefault="00A91856" w:rsidP="00612668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 «___» ________ 201_ г.            «___» __</w:t>
      </w:r>
      <w:r>
        <w:rPr>
          <w:sz w:val="28"/>
          <w:szCs w:val="28"/>
        </w:rPr>
        <w:t>______ 201_ г.  . «___» _______</w:t>
      </w:r>
      <w:r w:rsidRPr="00C36840">
        <w:rPr>
          <w:sz w:val="28"/>
          <w:szCs w:val="28"/>
        </w:rPr>
        <w:t xml:space="preserve">201_ г.  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A91856" w:rsidTr="00EC0E78">
        <w:trPr>
          <w:trHeight w:val="696"/>
          <w:jc w:val="center"/>
        </w:trPr>
        <w:tc>
          <w:tcPr>
            <w:tcW w:w="4965" w:type="dxa"/>
            <w:vAlign w:val="bottom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A91856" w:rsidTr="00EC0E78">
        <w:trPr>
          <w:trHeight w:val="1938"/>
          <w:jc w:val="center"/>
        </w:trPr>
        <w:tc>
          <w:tcPr>
            <w:tcW w:w="4965" w:type="dxa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A91856" w:rsidRDefault="00A91856" w:rsidP="00EC0E78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A91856" w:rsidRPr="00C36840" w:rsidRDefault="00A91856" w:rsidP="00612668">
      <w:pPr>
        <w:jc w:val="both"/>
        <w:rPr>
          <w:sz w:val="28"/>
          <w:szCs w:val="28"/>
        </w:rPr>
      </w:pPr>
    </w:p>
    <w:p w:rsidR="00A91856" w:rsidRDefault="00A91856"/>
    <w:sectPr w:rsidR="00A91856" w:rsidSect="009B49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D71B9"/>
    <w:multiLevelType w:val="hybridMultilevel"/>
    <w:tmpl w:val="1E1A1AF6"/>
    <w:lvl w:ilvl="0" w:tplc="C86C925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BD4"/>
    <w:rsid w:val="000A2677"/>
    <w:rsid w:val="000D269C"/>
    <w:rsid w:val="00140CAA"/>
    <w:rsid w:val="00183999"/>
    <w:rsid w:val="00375A0F"/>
    <w:rsid w:val="003C4602"/>
    <w:rsid w:val="003E5758"/>
    <w:rsid w:val="003E7390"/>
    <w:rsid w:val="0043469F"/>
    <w:rsid w:val="004B3300"/>
    <w:rsid w:val="004F0B61"/>
    <w:rsid w:val="00514449"/>
    <w:rsid w:val="005742FD"/>
    <w:rsid w:val="005A4463"/>
    <w:rsid w:val="00612668"/>
    <w:rsid w:val="006810A2"/>
    <w:rsid w:val="00771977"/>
    <w:rsid w:val="00786237"/>
    <w:rsid w:val="00830E0A"/>
    <w:rsid w:val="00840BA0"/>
    <w:rsid w:val="008770FB"/>
    <w:rsid w:val="008C4104"/>
    <w:rsid w:val="00907537"/>
    <w:rsid w:val="00997C7E"/>
    <w:rsid w:val="009B499C"/>
    <w:rsid w:val="00A91856"/>
    <w:rsid w:val="00AD39DF"/>
    <w:rsid w:val="00AD4A9B"/>
    <w:rsid w:val="00AF19BE"/>
    <w:rsid w:val="00B1388B"/>
    <w:rsid w:val="00B42BD4"/>
    <w:rsid w:val="00C36840"/>
    <w:rsid w:val="00C449E8"/>
    <w:rsid w:val="00CC4C89"/>
    <w:rsid w:val="00CD30BC"/>
    <w:rsid w:val="00CE23C8"/>
    <w:rsid w:val="00DA1572"/>
    <w:rsid w:val="00DB3FBD"/>
    <w:rsid w:val="00EC0E78"/>
    <w:rsid w:val="00F216BB"/>
    <w:rsid w:val="00F2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66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B3FBD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DB3FBD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69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1581</Words>
  <Characters>9015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26</vt:lpstr>
    </vt:vector>
  </TitlesOfParts>
  <Company>NIAEP</Company>
  <LinksUpToDate>false</LinksUpToDate>
  <CharactersWithSpaces>10575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26</dc:title>
  <dc:subject/>
  <dc:creator>Коробова Ольга Валерьевна</dc:creator>
  <cp:keywords/>
  <dc:description/>
  <cp:lastModifiedBy>Коробова Ольга Валерьевна</cp:lastModifiedBy>
  <cp:revision>8</cp:revision>
  <dcterms:created xsi:type="dcterms:W3CDTF">2014-08-22T07:19:00Z</dcterms:created>
  <dcterms:modified xsi:type="dcterms:W3CDTF">2015-02-11T11:40:00Z</dcterms:modified>
</cp:coreProperties>
</file>